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47AD" w14:textId="77777777" w:rsidR="00C3542E" w:rsidRPr="00E63690" w:rsidRDefault="00C3542E" w:rsidP="00C3542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63690">
        <w:rPr>
          <w:rFonts w:asciiTheme="minorHAnsi" w:hAnsiTheme="minorHAnsi" w:cstheme="minorHAnsi"/>
          <w:color w:val="000000"/>
        </w:rPr>
        <w:t>Clark County Democrats</w:t>
      </w:r>
    </w:p>
    <w:p w14:paraId="03D1634F" w14:textId="4FE4109B" w:rsidR="00C3542E" w:rsidRPr="00E63690" w:rsidRDefault="00C3542E" w:rsidP="00C3542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63690">
        <w:rPr>
          <w:rFonts w:asciiTheme="minorHAnsi" w:hAnsiTheme="minorHAnsi" w:cstheme="minorHAnsi"/>
          <w:color w:val="000000"/>
        </w:rPr>
        <w:t>Executive Board Meeting Minutes</w:t>
      </w:r>
    </w:p>
    <w:p w14:paraId="12DB8EAA" w14:textId="278F45CB" w:rsidR="00C3542E" w:rsidRPr="00E63690" w:rsidRDefault="00B826EC" w:rsidP="00C3542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63690">
        <w:rPr>
          <w:rFonts w:asciiTheme="minorHAnsi" w:hAnsiTheme="minorHAnsi" w:cstheme="minorHAnsi"/>
          <w:color w:val="000000"/>
        </w:rPr>
        <w:t>Thursday, January 10</w:t>
      </w:r>
      <w:r w:rsidRPr="00E63690">
        <w:rPr>
          <w:rFonts w:asciiTheme="minorHAnsi" w:hAnsiTheme="minorHAnsi" w:cstheme="minorHAnsi"/>
          <w:color w:val="000000"/>
          <w:vertAlign w:val="superscript"/>
        </w:rPr>
        <w:t>th</w:t>
      </w:r>
      <w:r w:rsidR="00081C40" w:rsidRPr="00E63690">
        <w:rPr>
          <w:rFonts w:asciiTheme="minorHAnsi" w:hAnsiTheme="minorHAnsi" w:cstheme="minorHAnsi"/>
          <w:color w:val="000000"/>
        </w:rPr>
        <w:t>, 2019</w:t>
      </w:r>
      <w:r w:rsidRPr="00E63690">
        <w:rPr>
          <w:rFonts w:asciiTheme="minorHAnsi" w:hAnsiTheme="minorHAnsi" w:cstheme="minorHAnsi"/>
          <w:color w:val="000000"/>
        </w:rPr>
        <w:t xml:space="preserve"> </w:t>
      </w:r>
    </w:p>
    <w:p w14:paraId="0BFCD5BF" w14:textId="19F95C01" w:rsidR="00C3542E" w:rsidRPr="00E63690" w:rsidRDefault="00C3542E" w:rsidP="00C3542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E63690">
        <w:rPr>
          <w:rFonts w:asciiTheme="minorHAnsi" w:hAnsiTheme="minorHAnsi" w:cstheme="minorHAnsi"/>
          <w:color w:val="000000"/>
        </w:rPr>
        <w:t>7</w:t>
      </w:r>
      <w:r w:rsidR="00081C40" w:rsidRPr="00E63690">
        <w:rPr>
          <w:rFonts w:asciiTheme="minorHAnsi" w:hAnsiTheme="minorHAnsi" w:cstheme="minorHAnsi"/>
          <w:color w:val="000000"/>
        </w:rPr>
        <w:t xml:space="preserve">:00 </w:t>
      </w:r>
      <w:r w:rsidRPr="00E63690">
        <w:rPr>
          <w:rFonts w:asciiTheme="minorHAnsi" w:hAnsiTheme="minorHAnsi" w:cstheme="minorHAnsi"/>
          <w:color w:val="000000"/>
        </w:rPr>
        <w:t>pm; Clark County Democrats Office</w:t>
      </w:r>
    </w:p>
    <w:p w14:paraId="18FA28FF" w14:textId="2FFE2B8B" w:rsidR="00081C40" w:rsidRPr="00E63690" w:rsidRDefault="00081C40" w:rsidP="00081C4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10621 NE Coxley Dr #101, Vancouver, WA 98662</w:t>
      </w:r>
    </w:p>
    <w:p w14:paraId="44D94551" w14:textId="5E451BC0" w:rsidR="00081C40" w:rsidRPr="00E63690" w:rsidRDefault="00081C40" w:rsidP="00081C4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1C468119" w14:textId="714F4BF9" w:rsidR="00081C40" w:rsidRPr="00E63690" w:rsidRDefault="00081C40" w:rsidP="00081C4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7D6BBF5B" w14:textId="2FAEB63F" w:rsidR="007760C5" w:rsidRPr="00E63690" w:rsidRDefault="007760C5" w:rsidP="00E636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Call to Order </w:t>
      </w:r>
    </w:p>
    <w:p w14:paraId="5C92528C" w14:textId="53F32FC4" w:rsidR="008640CF" w:rsidRPr="00E63690" w:rsidRDefault="008640CF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b/>
          <w:color w:val="222222"/>
          <w:shd w:val="clear" w:color="auto" w:fill="FFFFFF"/>
        </w:rPr>
        <w:t>Executive Board</w:t>
      </w:r>
    </w:p>
    <w:p w14:paraId="78435A21" w14:textId="4DD2225C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Chair – Rich Rogers – Present </w:t>
      </w:r>
    </w:p>
    <w:p w14:paraId="03EB71E1" w14:textId="2D07BF49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Vice Chair – Audrey Mattoon – Present </w:t>
      </w:r>
    </w:p>
    <w:p w14:paraId="7D8F8635" w14:textId="63CE2086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State Committee Woman – Angela Wilkinson – Present </w:t>
      </w:r>
    </w:p>
    <w:p w14:paraId="2B9F7475" w14:textId="64FDE534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State Committee Man – Tyler Davis – Present </w:t>
      </w:r>
    </w:p>
    <w:p w14:paraId="2DC01D37" w14:textId="09740190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Treasurer – Dorothy Gasque – Present </w:t>
      </w:r>
    </w:p>
    <w:p w14:paraId="266B4942" w14:textId="74C056BA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Secretary – Giovanna Larrea </w:t>
      </w:r>
      <w:r w:rsidR="00861BD5" w:rsidRPr="00E63690">
        <w:rPr>
          <w:rFonts w:asciiTheme="minorHAnsi" w:hAnsiTheme="minorHAnsi" w:cstheme="minorHAnsi"/>
          <w:color w:val="222222"/>
          <w:shd w:val="clear" w:color="auto" w:fill="FFFFFF"/>
        </w:rPr>
        <w:t>–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 Present</w:t>
      </w:r>
    </w:p>
    <w:p w14:paraId="729BC506" w14:textId="20F2B807" w:rsidR="00861BD5" w:rsidRPr="00E63690" w:rsidRDefault="0015055A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17</w:t>
      </w:r>
      <w:r w:rsidRPr="00E63690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 LD Chair - </w:t>
      </w:r>
      <w:r w:rsidR="00861BD5" w:rsidRPr="00E63690">
        <w:rPr>
          <w:rFonts w:asciiTheme="minorHAnsi" w:hAnsiTheme="minorHAnsi" w:cstheme="minorHAnsi"/>
          <w:color w:val="222222"/>
          <w:shd w:val="clear" w:color="auto" w:fill="FFFFFF"/>
        </w:rPr>
        <w:t>Harrison To</w:t>
      </w:r>
      <w:r w:rsidR="00FF3FEB" w:rsidRPr="00E63690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="00861BD5" w:rsidRPr="00E63690">
        <w:rPr>
          <w:rFonts w:asciiTheme="minorHAnsi" w:hAnsiTheme="minorHAnsi" w:cstheme="minorHAnsi"/>
          <w:color w:val="222222"/>
          <w:shd w:val="clear" w:color="auto" w:fill="FFFFFF"/>
        </w:rPr>
        <w:t>p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>f</w:t>
      </w:r>
      <w:r w:rsidR="00861BD5"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er </w:t>
      </w:r>
      <w:r w:rsidR="008640CF"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– Present </w:t>
      </w:r>
    </w:p>
    <w:p w14:paraId="421E6465" w14:textId="2D2E34C7" w:rsidR="00FF3FEB" w:rsidRPr="00E63690" w:rsidRDefault="008640CF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18</w:t>
      </w:r>
      <w:r w:rsidRPr="00E63690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 LD Chair – </w:t>
      </w:r>
      <w:r w:rsidR="00FF3FEB"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Candy Bonneville 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– Present </w:t>
      </w:r>
    </w:p>
    <w:p w14:paraId="60AB9081" w14:textId="100367A8" w:rsidR="008640CF" w:rsidRPr="00E63690" w:rsidRDefault="008640CF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20</w:t>
      </w:r>
      <w:r w:rsidRPr="00E63690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 LD Chair – Not Present</w:t>
      </w:r>
    </w:p>
    <w:p w14:paraId="6DAC5F10" w14:textId="1FAE31A7" w:rsidR="00D02ED0" w:rsidRPr="00E63690" w:rsidRDefault="00D02ED0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49</w:t>
      </w:r>
      <w:r w:rsidRPr="00E63690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 Chair – Veronica Child</w:t>
      </w:r>
      <w:bookmarkStart w:id="0" w:name="_GoBack"/>
      <w:bookmarkEnd w:id="0"/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 – Present </w:t>
      </w:r>
    </w:p>
    <w:p w14:paraId="0803FF64" w14:textId="4C718008" w:rsidR="007760C5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Clark County Democratic Women – Terri Niles </w:t>
      </w:r>
    </w:p>
    <w:p w14:paraId="53CCB007" w14:textId="39F2B8F7" w:rsidR="00F74028" w:rsidRPr="00E63690" w:rsidRDefault="007760C5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Young Democrats of Clark County – Heather Lin</w:t>
      </w:r>
      <w:r w:rsidR="00F74028" w:rsidRPr="00E63690">
        <w:rPr>
          <w:rFonts w:asciiTheme="minorHAnsi" w:hAnsiTheme="minorHAnsi" w:cstheme="minorHAnsi"/>
          <w:color w:val="222222"/>
          <w:shd w:val="clear" w:color="auto" w:fill="FFFFFF"/>
        </w:rPr>
        <w:t>dbe</w:t>
      </w:r>
      <w:r w:rsidR="008640CF" w:rsidRPr="00E63690">
        <w:rPr>
          <w:rFonts w:asciiTheme="minorHAnsi" w:hAnsiTheme="minorHAnsi" w:cstheme="minorHAnsi"/>
          <w:color w:val="222222"/>
          <w:shd w:val="clear" w:color="auto" w:fill="FFFFFF"/>
        </w:rPr>
        <w:t>rg</w:t>
      </w:r>
    </w:p>
    <w:p w14:paraId="06A3619A" w14:textId="2733906A" w:rsidR="008640CF" w:rsidRPr="00E63690" w:rsidRDefault="008640CF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b/>
          <w:color w:val="222222"/>
          <w:shd w:val="clear" w:color="auto" w:fill="FFFFFF"/>
        </w:rPr>
        <w:t>Guests</w:t>
      </w:r>
    </w:p>
    <w:p w14:paraId="0037F31A" w14:textId="4C5A5C82" w:rsidR="008640CF" w:rsidRPr="00E63690" w:rsidRDefault="008640CF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Ian Coker</w:t>
      </w:r>
    </w:p>
    <w:p w14:paraId="419BB47A" w14:textId="3780D99E" w:rsidR="008640CF" w:rsidRDefault="008640CF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Mike Pond</w:t>
      </w:r>
    </w:p>
    <w:p w14:paraId="65294B4D" w14:textId="32C7766E" w:rsidR="004A1010" w:rsidRPr="000C31DA" w:rsidRDefault="004A1010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hd w:val="clear" w:color="auto" w:fill="FFFFFF"/>
        </w:rPr>
      </w:pPr>
      <w:r w:rsidRPr="000C31DA">
        <w:rPr>
          <w:rFonts w:asciiTheme="minorHAnsi" w:hAnsiTheme="minorHAnsi" w:cstheme="minorHAnsi"/>
          <w:color w:val="000000"/>
          <w:szCs w:val="22"/>
        </w:rPr>
        <w:t>Jacqueline Kuran</w:t>
      </w:r>
    </w:p>
    <w:p w14:paraId="2917366D" w14:textId="3737437F" w:rsidR="00E26177" w:rsidRPr="00E63690" w:rsidRDefault="00E26177" w:rsidP="00E6369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Elizabeth Campbell</w:t>
      </w:r>
    </w:p>
    <w:p w14:paraId="69516060" w14:textId="77777777" w:rsidR="00737086" w:rsidRPr="00E63690" w:rsidRDefault="00737086" w:rsidP="00E6369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14:paraId="029958D6" w14:textId="00641F32" w:rsidR="00F74028" w:rsidRPr="00E63690" w:rsidRDefault="00737086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Chair Rich Rogers calls the meeting to order at 7:01 pm </w:t>
      </w:r>
    </w:p>
    <w:p w14:paraId="710247A0" w14:textId="4B8072CE" w:rsidR="00737086" w:rsidRPr="00E63690" w:rsidRDefault="002563FF" w:rsidP="00E636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b/>
          <w:color w:val="222222"/>
          <w:shd w:val="clear" w:color="auto" w:fill="FFFFFF"/>
        </w:rPr>
        <w:t>Agenda &amp; Minute Approvals</w:t>
      </w:r>
    </w:p>
    <w:p w14:paraId="19C11677" w14:textId="12410025" w:rsidR="002563FF" w:rsidRPr="00E63690" w:rsidRDefault="002563FF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Harrison Toepfer makes a motion to approve the agenda, 2nd by Heather Lindberg – Passed</w:t>
      </w:r>
    </w:p>
    <w:p w14:paraId="3BF1E894" w14:textId="0FB4772D" w:rsidR="002563FF" w:rsidRPr="00E63690" w:rsidRDefault="002563FF" w:rsidP="00E6369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Review of Meeting Procedures </w:t>
      </w:r>
    </w:p>
    <w:p w14:paraId="194CB8F7" w14:textId="22B716BD" w:rsidR="002563FF" w:rsidRPr="00E63690" w:rsidRDefault="002563FF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Create expectations list for board members</w:t>
      </w:r>
    </w:p>
    <w:p w14:paraId="43A07B25" w14:textId="17EDE9EA" w:rsidR="002563FF" w:rsidRPr="00E63690" w:rsidRDefault="002563FF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Briefing from each member</w:t>
      </w:r>
    </w:p>
    <w:p w14:paraId="69A7442F" w14:textId="50BB6ACE" w:rsidR="002563FF" w:rsidRPr="00E63690" w:rsidRDefault="002563FF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Procedures for Proxies and attendance </w:t>
      </w:r>
    </w:p>
    <w:p w14:paraId="40FD4F6E" w14:textId="696EF3E9" w:rsidR="00B6168A" w:rsidRPr="00E63690" w:rsidRDefault="00B6168A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>Answer member questions</w:t>
      </w:r>
    </w:p>
    <w:p w14:paraId="60902AF4" w14:textId="00EFEE68" w:rsidR="00B6168A" w:rsidRPr="00E63690" w:rsidRDefault="00B6168A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E63690">
        <w:rPr>
          <w:rFonts w:asciiTheme="minorHAnsi" w:hAnsiTheme="minorHAnsi" w:cstheme="minorHAnsi"/>
          <w:color w:val="222222"/>
          <w:shd w:val="clear" w:color="auto" w:fill="FFFFFF"/>
        </w:rPr>
        <w:t xml:space="preserve">Each board member has email access </w:t>
      </w:r>
    </w:p>
    <w:p w14:paraId="0F99C987" w14:textId="62BF7C84" w:rsidR="00B6168A" w:rsidRPr="004326D2" w:rsidRDefault="00B6168A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4326D2">
        <w:rPr>
          <w:rFonts w:asciiTheme="minorHAnsi" w:hAnsiTheme="minorHAnsi" w:cstheme="minorHAnsi"/>
          <w:color w:val="222222"/>
          <w:shd w:val="clear" w:color="auto" w:fill="FFFFFF"/>
        </w:rPr>
        <w:t xml:space="preserve">Check mailboxes regularly </w:t>
      </w:r>
    </w:p>
    <w:p w14:paraId="6718B7AE" w14:textId="0FBE8E15" w:rsidR="00B6168A" w:rsidRPr="004326D2" w:rsidRDefault="00B6168A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4326D2">
        <w:rPr>
          <w:rFonts w:asciiTheme="minorHAnsi" w:hAnsiTheme="minorHAnsi" w:cstheme="minorHAnsi"/>
          <w:color w:val="222222"/>
          <w:shd w:val="clear" w:color="auto" w:fill="FFFFFF"/>
        </w:rPr>
        <w:t xml:space="preserve">P.O. Box downtown </w:t>
      </w:r>
      <w:r w:rsidR="009459CC" w:rsidRPr="004326D2">
        <w:rPr>
          <w:rFonts w:asciiTheme="minorHAnsi" w:hAnsiTheme="minorHAnsi" w:cstheme="minorHAnsi"/>
          <w:color w:val="222222"/>
          <w:shd w:val="clear" w:color="auto" w:fill="FFFFFF"/>
        </w:rPr>
        <w:t>responsibility</w:t>
      </w:r>
      <w:r w:rsidRPr="004326D2">
        <w:rPr>
          <w:rFonts w:asciiTheme="minorHAnsi" w:hAnsiTheme="minorHAnsi" w:cstheme="minorHAnsi"/>
          <w:color w:val="222222"/>
          <w:shd w:val="clear" w:color="auto" w:fill="FFFFFF"/>
        </w:rPr>
        <w:t xml:space="preserve"> of Secretary and </w:t>
      </w:r>
      <w:r w:rsidR="004326D2" w:rsidRPr="004326D2">
        <w:rPr>
          <w:rFonts w:asciiTheme="minorHAnsi" w:hAnsiTheme="minorHAnsi" w:cstheme="minorHAnsi"/>
          <w:color w:val="222222"/>
          <w:shd w:val="clear" w:color="auto" w:fill="FFFFFF"/>
        </w:rPr>
        <w:t>T</w:t>
      </w:r>
      <w:r w:rsidRPr="004326D2">
        <w:rPr>
          <w:rFonts w:asciiTheme="minorHAnsi" w:hAnsiTheme="minorHAnsi" w:cstheme="minorHAnsi"/>
          <w:color w:val="222222"/>
          <w:shd w:val="clear" w:color="auto" w:fill="FFFFFF"/>
        </w:rPr>
        <w:t>reasurer</w:t>
      </w:r>
    </w:p>
    <w:p w14:paraId="24881A79" w14:textId="1C5D7E64" w:rsidR="009459CC" w:rsidRPr="004326D2" w:rsidRDefault="00FD36C6" w:rsidP="00E63690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4326D2">
        <w:rPr>
          <w:rFonts w:asciiTheme="minorHAnsi" w:hAnsiTheme="minorHAnsi" w:cstheme="minorHAnsi"/>
          <w:color w:val="222222"/>
          <w:shd w:val="clear" w:color="auto" w:fill="FFFFFF"/>
        </w:rPr>
        <w:t>Press inquiries direct to Rich or Audrey</w:t>
      </w:r>
    </w:p>
    <w:p w14:paraId="17601E40" w14:textId="311C811E" w:rsidR="004326D2" w:rsidRDefault="004326D2" w:rsidP="004326D2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4326D2">
        <w:rPr>
          <w:rFonts w:asciiTheme="minorHAnsi" w:hAnsiTheme="minorHAnsi" w:cstheme="minorHAnsi"/>
          <w:color w:val="222222"/>
          <w:shd w:val="clear" w:color="auto" w:fill="FFFFFF"/>
        </w:rPr>
        <w:t xml:space="preserve">Familiarize yourself with the bylaws </w:t>
      </w:r>
    </w:p>
    <w:p w14:paraId="2D92276D" w14:textId="65A03143" w:rsidR="004326D2" w:rsidRDefault="004326D2" w:rsidP="004326D2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Assume best intentions </w:t>
      </w:r>
    </w:p>
    <w:p w14:paraId="4D8EBCB8" w14:textId="2D778699" w:rsidR="004326D2" w:rsidRDefault="004326D2" w:rsidP="004326D2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Cannot tape meetings </w:t>
      </w:r>
    </w:p>
    <w:p w14:paraId="6FCDA119" w14:textId="3954575C" w:rsidR="004326D2" w:rsidRDefault="004326D2" w:rsidP="004326D2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Be respectful of who is speaking </w:t>
      </w:r>
    </w:p>
    <w:p w14:paraId="44BAC0AC" w14:textId="2A8E805A" w:rsidR="004326D2" w:rsidRPr="004A663B" w:rsidRDefault="004326D2" w:rsidP="004326D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hd w:val="clear" w:color="auto" w:fill="FFFFFF"/>
        </w:rPr>
        <w:lastRenderedPageBreak/>
        <w:t xml:space="preserve">Appointment of Committee Chairs </w:t>
      </w:r>
    </w:p>
    <w:p w14:paraId="37DEC72D" w14:textId="105C040F" w:rsidR="004A663B" w:rsidRDefault="004A663B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Liz Campbell – Election Observer </w:t>
      </w:r>
    </w:p>
    <w:p w14:paraId="351472D7" w14:textId="0768D906" w:rsidR="004A663B" w:rsidRDefault="004A663B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Ian Coker – Bylaws </w:t>
      </w:r>
    </w:p>
    <w:p w14:paraId="5C5A6FEE" w14:textId="383C7FA5" w:rsidR="004A663B" w:rsidRDefault="004A663B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Didi Gray – Labor </w:t>
      </w:r>
    </w:p>
    <w:p w14:paraId="03F9A1E1" w14:textId="02179013" w:rsidR="004A663B" w:rsidRDefault="004A663B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Candy Bonneville – Dinner &amp; Volunteer Support </w:t>
      </w:r>
    </w:p>
    <w:p w14:paraId="40722BDA" w14:textId="76D910BD" w:rsidR="00CB59B5" w:rsidRDefault="004A663B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Motion by Chair Rich Rogers to approve Liz Campbell as the Chair of the Election Observer </w:t>
      </w:r>
      <w:r w:rsidR="00F902AA">
        <w:rPr>
          <w:rFonts w:asciiTheme="minorHAnsi" w:hAnsiTheme="minorHAnsi" w:cstheme="minorHAnsi"/>
          <w:color w:val="222222"/>
          <w:shd w:val="clear" w:color="auto" w:fill="FFFFFF"/>
        </w:rPr>
        <w:t>C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ommittee, Ian Coker to be the Chair of the Bylaws Committee, </w:t>
      </w:r>
      <w:r w:rsidR="00CB59B5">
        <w:rPr>
          <w:rFonts w:asciiTheme="minorHAnsi" w:hAnsiTheme="minorHAnsi" w:cstheme="minorHAnsi"/>
          <w:color w:val="222222"/>
          <w:shd w:val="clear" w:color="auto" w:fill="FFFFFF"/>
        </w:rPr>
        <w:t>Didi Gray as the Chair of the Labor Committee, and Candy Bonneville as the Chair of the Dinner &amp; Volunteer Support Committee, 2</w:t>
      </w:r>
      <w:r w:rsidR="00CB59B5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 xml:space="preserve">nd </w:t>
      </w:r>
      <w:r w:rsidR="00CB59B5">
        <w:rPr>
          <w:rFonts w:asciiTheme="minorHAnsi" w:hAnsiTheme="minorHAnsi" w:cstheme="minorHAnsi"/>
          <w:color w:val="222222"/>
          <w:shd w:val="clear" w:color="auto" w:fill="FFFFFF"/>
        </w:rPr>
        <w:t>by Harrison Toe</w:t>
      </w:r>
      <w:r w:rsidR="006F20E3">
        <w:rPr>
          <w:rFonts w:asciiTheme="minorHAnsi" w:hAnsiTheme="minorHAnsi" w:cstheme="minorHAnsi"/>
          <w:color w:val="222222"/>
          <w:shd w:val="clear" w:color="auto" w:fill="FFFFFF"/>
        </w:rPr>
        <w:t>pf</w:t>
      </w:r>
      <w:r w:rsidR="00CB59B5">
        <w:rPr>
          <w:rFonts w:asciiTheme="minorHAnsi" w:hAnsiTheme="minorHAnsi" w:cstheme="minorHAnsi"/>
          <w:color w:val="222222"/>
          <w:shd w:val="clear" w:color="auto" w:fill="FFFFFF"/>
        </w:rPr>
        <w:t xml:space="preserve">er – Passed </w:t>
      </w:r>
    </w:p>
    <w:p w14:paraId="5CFEC812" w14:textId="2B06D059" w:rsidR="004A663B" w:rsidRDefault="00CB59B5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Four at large positions s</w:t>
      </w:r>
      <w:r w:rsidR="008766CE">
        <w:rPr>
          <w:rFonts w:asciiTheme="minorHAnsi" w:hAnsiTheme="minorHAnsi" w:cstheme="minorHAnsi"/>
          <w:color w:val="222222"/>
          <w:shd w:val="clear" w:color="auto" w:fill="FFFFFF"/>
        </w:rPr>
        <w:t>t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ill open.  Interviews are being conducted.  If you would like to be considered, please speak with Rich Rodgers. </w:t>
      </w:r>
    </w:p>
    <w:p w14:paraId="490C2BE6" w14:textId="3E6F0C0D" w:rsidR="00CB59B5" w:rsidRDefault="00CB59B5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Candidate Development </w:t>
      </w:r>
      <w:r w:rsidR="005E2A51">
        <w:rPr>
          <w:rFonts w:asciiTheme="minorHAnsi" w:hAnsiTheme="minorHAnsi" w:cstheme="minorHAnsi"/>
          <w:color w:val="222222"/>
          <w:shd w:val="clear" w:color="auto" w:fill="FFFFFF"/>
        </w:rPr>
        <w:t xml:space="preserve">Committee Chair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– Open </w:t>
      </w:r>
    </w:p>
    <w:p w14:paraId="532FC34D" w14:textId="46CB9BEE" w:rsidR="00CB59B5" w:rsidRDefault="00CB59B5" w:rsidP="004A663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Motion by Ian Coker to create </w:t>
      </w:r>
      <w:r w:rsidR="004A1010">
        <w:rPr>
          <w:rFonts w:asciiTheme="minorHAnsi" w:hAnsiTheme="minorHAnsi" w:cstheme="minorHAnsi"/>
          <w:color w:val="222222"/>
          <w:shd w:val="clear" w:color="auto" w:fill="FFFFFF"/>
        </w:rPr>
        <w:t>Adhoc PCO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Coordination Committee</w:t>
      </w:r>
      <w:r w:rsidR="004A1010">
        <w:rPr>
          <w:rFonts w:asciiTheme="minorHAnsi" w:hAnsiTheme="minorHAnsi" w:cstheme="minorHAnsi"/>
          <w:color w:val="222222"/>
          <w:shd w:val="clear" w:color="auto" w:fill="FFFFFF"/>
        </w:rPr>
        <w:t>, 2</w:t>
      </w:r>
      <w:r w:rsidR="004A1010" w:rsidRPr="004A1010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nd</w:t>
      </w:r>
      <w:r w:rsidR="004A1010">
        <w:rPr>
          <w:rFonts w:asciiTheme="minorHAnsi" w:hAnsiTheme="minorHAnsi" w:cstheme="minorHAnsi"/>
          <w:color w:val="222222"/>
          <w:shd w:val="clear" w:color="auto" w:fill="FFFFFF"/>
        </w:rPr>
        <w:t xml:space="preserve"> by Angela Wilkinson – Passed </w:t>
      </w:r>
    </w:p>
    <w:p w14:paraId="0C29CE6F" w14:textId="54201024" w:rsidR="004A1010" w:rsidRDefault="00A22899" w:rsidP="004A1010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Motion by Terri Niles to appoint Joe Maldonado as Chair of the Adhoc PCO Coordination Committee, 2</w:t>
      </w:r>
      <w:r w:rsidRPr="00A22899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by Heather 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>Lindberg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– Passed</w:t>
      </w:r>
    </w:p>
    <w:p w14:paraId="6F65A5EC" w14:textId="1C6BBB26" w:rsidR="00A22899" w:rsidRDefault="00A22899" w:rsidP="00A22899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Motion by Ian Coker at first meeting of the Adhoc PCO Coordination Committee they create a policy and procedure document that defines the function of the committee and shall be subject to the approval of the E-board. 2</w:t>
      </w:r>
      <w:r w:rsidRPr="00A22899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by Heather 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>Lindberg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– Passed</w:t>
      </w:r>
    </w:p>
    <w:p w14:paraId="2CD62177" w14:textId="2A1D5778" w:rsidR="00A22899" w:rsidRPr="00A22899" w:rsidRDefault="00A22899" w:rsidP="00A2289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A22899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Review of Committee Descriptions and Discussion </w:t>
      </w:r>
    </w:p>
    <w:p w14:paraId="42B16E2F" w14:textId="3D3103CE" w:rsidR="00A22899" w:rsidRDefault="00A22899" w:rsidP="00A2289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What can we improve and restructure and create inclusion?</w:t>
      </w:r>
    </w:p>
    <w:p w14:paraId="105433F8" w14:textId="5F1711B0" w:rsidR="00A22899" w:rsidRDefault="00A22899" w:rsidP="00A22899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Each E-Board member will report back on how to improve a committee of their interest</w:t>
      </w:r>
    </w:p>
    <w:p w14:paraId="130E8606" w14:textId="4E366712" w:rsidR="006F20E3" w:rsidRPr="006F20E3" w:rsidRDefault="006F20E3" w:rsidP="006F20E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6F20E3">
        <w:rPr>
          <w:rFonts w:asciiTheme="minorHAnsi" w:hAnsiTheme="minorHAnsi" w:cstheme="minorHAnsi"/>
          <w:b/>
          <w:color w:val="222222"/>
          <w:shd w:val="clear" w:color="auto" w:fill="FFFFFF"/>
        </w:rPr>
        <w:t>Internal Party Operations</w:t>
      </w:r>
    </w:p>
    <w:p w14:paraId="181CEE64" w14:textId="3564D9CE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Proposed meeting format</w:t>
      </w:r>
    </w:p>
    <w:p w14:paraId="790483EE" w14:textId="7C823712" w:rsidR="006F20E3" w:rsidRDefault="006F20E3" w:rsidP="006F20E3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Business meetings and issues-based meetings</w:t>
      </w:r>
    </w:p>
    <w:p w14:paraId="64904485" w14:textId="03E838C6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Meeting venues 2019 </w:t>
      </w:r>
    </w:p>
    <w:p w14:paraId="7ED6A62B" w14:textId="2BE76B5D" w:rsidR="006F20E3" w:rsidRDefault="006F20E3" w:rsidP="006F20E3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Motion by Terri Niles to reserve Luke Jensen for CCDCC General Meetings for full 2019 year, 2</w:t>
      </w:r>
      <w:r w:rsidRPr="006F20E3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by Harrison Toepfer – Passed </w:t>
      </w:r>
    </w:p>
    <w:p w14:paraId="680E9E95" w14:textId="5BFB00E6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Code of Conduct &amp; Standing rules for 2019 </w:t>
      </w:r>
    </w:p>
    <w:p w14:paraId="68CE67D6" w14:textId="20739C99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Open membership bylaws change requested by the membership</w:t>
      </w:r>
    </w:p>
    <w:p w14:paraId="0E4B506F" w14:textId="6CAEFFB3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Next E-board meeting will be 02/12/2019 at main office</w:t>
      </w:r>
    </w:p>
    <w:p w14:paraId="109474A9" w14:textId="2C14BDF0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Office update by Candy Bonneville </w:t>
      </w:r>
      <w:r w:rsidR="00E26177">
        <w:rPr>
          <w:rFonts w:asciiTheme="minorHAnsi" w:hAnsiTheme="minorHAnsi" w:cstheme="minorHAnsi"/>
          <w:color w:val="222222"/>
          <w:shd w:val="clear" w:color="auto" w:fill="FFFFFF"/>
        </w:rPr>
        <w:t>&amp; Liz Cam</w:t>
      </w:r>
    </w:p>
    <w:p w14:paraId="763F2A37" w14:textId="1FA1876C" w:rsidR="00E26177" w:rsidRDefault="00E26177" w:rsidP="00E26177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Lease is up in July</w:t>
      </w:r>
    </w:p>
    <w:p w14:paraId="12D4EE2A" w14:textId="7E614E9D" w:rsidR="00E26177" w:rsidRDefault="00E26177" w:rsidP="00E26177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Do not have offer from current landlord</w:t>
      </w:r>
    </w:p>
    <w:p w14:paraId="22E01759" w14:textId="1A549FED" w:rsidR="006F20E3" w:rsidRDefault="006F20E3" w:rsidP="006F20E3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Still looking at locations and all options are on the table</w:t>
      </w:r>
    </w:p>
    <w:p w14:paraId="3B881702" w14:textId="464DB1D5" w:rsidR="006F20E3" w:rsidRDefault="006F20E3" w:rsidP="006F20E3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Dinner update by Candy Bonneville </w:t>
      </w:r>
    </w:p>
    <w:p w14:paraId="2DAC257A" w14:textId="18026E26" w:rsidR="00DD4621" w:rsidRDefault="00DD4621" w:rsidP="00DD4621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In talks with venues, no contract yet</w:t>
      </w:r>
    </w:p>
    <w:p w14:paraId="74EB2E64" w14:textId="446E02CB" w:rsidR="006F20E3" w:rsidRDefault="006F20E3" w:rsidP="006F20E3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Meeting January 22</w:t>
      </w:r>
      <w:r w:rsidRPr="006F20E3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7pm at Las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Flamas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DD4621">
        <w:rPr>
          <w:rFonts w:asciiTheme="minorHAnsi" w:hAnsiTheme="minorHAnsi" w:cstheme="minorHAnsi"/>
          <w:color w:val="222222"/>
          <w:shd w:val="clear" w:color="auto" w:fill="FFFFFF"/>
        </w:rPr>
        <w:t>for dinner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committee meeting. </w:t>
      </w:r>
    </w:p>
    <w:p w14:paraId="41CE0DFB" w14:textId="4B6DFE16" w:rsidR="00DD4621" w:rsidRPr="00DD4621" w:rsidRDefault="00DD4621" w:rsidP="00DD462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hd w:val="clear" w:color="auto" w:fill="FFFFFF"/>
        </w:rPr>
        <w:t>Executive Session to discuss litigation and PDC complaints by CCD Member</w:t>
      </w:r>
    </w:p>
    <w:p w14:paraId="55B971C0" w14:textId="331A2867" w:rsidR="00DD4621" w:rsidRDefault="00DD4621" w:rsidP="00DD462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Response </w:t>
      </w:r>
    </w:p>
    <w:p w14:paraId="60F8F765" w14:textId="08A027CC" w:rsidR="00DD4621" w:rsidRDefault="00DD4621" w:rsidP="00DD462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Creating itemized list for all costs associated with complaints and lawsuit</w:t>
      </w:r>
    </w:p>
    <w:p w14:paraId="0A7DA01C" w14:textId="3EC2D46A" w:rsidR="00DD4621" w:rsidRDefault="00DD4621" w:rsidP="00DD4621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lastRenderedPageBreak/>
        <w:t>Motion by Audrey Mattoon Affirming the continuation of Cheryl Aichele &amp; James Taylor to be banned from all CCDCC resources and events. 2</w:t>
      </w:r>
      <w:r w:rsidRPr="00DD4621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nd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by Heather </w:t>
      </w:r>
      <w:r w:rsidRPr="00E63690">
        <w:rPr>
          <w:rFonts w:asciiTheme="minorHAnsi" w:hAnsiTheme="minorHAnsi" w:cstheme="minorHAnsi"/>
          <w:color w:val="222222"/>
          <w:shd w:val="clear" w:color="auto" w:fill="FFFFFF"/>
        </w:rPr>
        <w:t>Lindberg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, 2 </w:t>
      </w:r>
      <w:r w:rsidR="00E26177">
        <w:rPr>
          <w:rFonts w:asciiTheme="minorHAnsi" w:hAnsiTheme="minorHAnsi" w:cstheme="minorHAnsi"/>
          <w:color w:val="222222"/>
          <w:shd w:val="clear" w:color="auto" w:fill="FFFFFF"/>
        </w:rPr>
        <w:t>Abstention; Dorothy Gasque and Terri Niles</w:t>
      </w:r>
      <w:r>
        <w:rPr>
          <w:rFonts w:asciiTheme="minorHAnsi" w:hAnsiTheme="minorHAnsi" w:cstheme="minorHAnsi"/>
          <w:color w:val="222222"/>
          <w:shd w:val="clear" w:color="auto" w:fill="FFFFFF"/>
        </w:rPr>
        <w:t>– Passed</w:t>
      </w:r>
    </w:p>
    <w:p w14:paraId="0323839F" w14:textId="1644CB87" w:rsidR="00DD4621" w:rsidRPr="00E26177" w:rsidRDefault="00E26177" w:rsidP="00E2617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Good of the Order </w:t>
      </w:r>
    </w:p>
    <w:p w14:paraId="6840A9B2" w14:textId="5C3E0EE3" w:rsidR="00E26177" w:rsidRDefault="00E26177" w:rsidP="00E26177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 w:rsidRPr="004D371A">
        <w:rPr>
          <w:rFonts w:asciiTheme="minorHAnsi" w:hAnsiTheme="minorHAnsi" w:cstheme="minorHAnsi"/>
          <w:color w:val="222222"/>
          <w:shd w:val="clear" w:color="auto" w:fill="FFFFFF"/>
        </w:rPr>
        <w:t xml:space="preserve">Ian Coker </w:t>
      </w:r>
      <w:r w:rsidR="00DC3DF1">
        <w:rPr>
          <w:rFonts w:asciiTheme="minorHAnsi" w:hAnsiTheme="minorHAnsi" w:cstheme="minorHAnsi"/>
          <w:color w:val="222222"/>
          <w:shd w:val="clear" w:color="auto" w:fill="FFFFFF"/>
        </w:rPr>
        <w:t>running for 3</w:t>
      </w:r>
      <w:r w:rsidR="00DC3DF1" w:rsidRPr="00DC3DF1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rd</w:t>
      </w:r>
      <w:r w:rsidR="00DC3DF1">
        <w:rPr>
          <w:rFonts w:asciiTheme="minorHAnsi" w:hAnsiTheme="minorHAnsi" w:cstheme="minorHAnsi"/>
          <w:color w:val="222222"/>
          <w:shd w:val="clear" w:color="auto" w:fill="FFFFFF"/>
        </w:rPr>
        <w:t xml:space="preserve"> Congressional District, State Executive Committee </w:t>
      </w:r>
    </w:p>
    <w:p w14:paraId="1DAC61E2" w14:textId="5F4C87B0" w:rsidR="00DC3DF1" w:rsidRPr="00DC3DF1" w:rsidRDefault="00DC3DF1" w:rsidP="00DC3DF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Terri Niles candidate development training April 13</w:t>
      </w:r>
      <w:r w:rsidRPr="00DC3DF1">
        <w:rPr>
          <w:rFonts w:asciiTheme="minorHAnsi" w:hAnsiTheme="minorHAnsi" w:cstheme="minorHAnsi"/>
          <w:color w:val="222222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with the Clark County Democratic Women and the National Women’s Political Caucus. </w:t>
      </w:r>
      <w:hyperlink r:id="rId5" w:history="1">
        <w:r w:rsidRPr="000D77A8">
          <w:rPr>
            <w:rStyle w:val="Hyperlink"/>
            <w:rFonts w:asciiTheme="minorHAnsi" w:hAnsiTheme="minorHAnsi" w:cstheme="minorHAnsi"/>
            <w:shd w:val="clear" w:color="auto" w:fill="FFFFFF"/>
          </w:rPr>
          <w:t>www.nwpcwa.org/events</w:t>
        </w:r>
      </w:hyperlink>
      <w:r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2176A798" w14:textId="77777777" w:rsidR="007760C5" w:rsidRPr="007760C5" w:rsidRDefault="007760C5" w:rsidP="007760C5">
      <w:pPr>
        <w:pStyle w:val="NormalWeb"/>
        <w:spacing w:before="0" w:beforeAutospacing="0" w:after="0" w:afterAutospacing="0"/>
        <w:rPr>
          <w:b/>
          <w:color w:val="222222"/>
          <w:shd w:val="clear" w:color="auto" w:fill="FFFFFF"/>
        </w:rPr>
      </w:pPr>
    </w:p>
    <w:p w14:paraId="3AA18CA5" w14:textId="77777777" w:rsidR="00D91581" w:rsidRDefault="00D91581"/>
    <w:sectPr w:rsidR="00D9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13C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407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A1B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251FCC"/>
    <w:multiLevelType w:val="multilevel"/>
    <w:tmpl w:val="48B4A0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F23A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0937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65"/>
    <w:rsid w:val="00081C40"/>
    <w:rsid w:val="000A7D65"/>
    <w:rsid w:val="000C31DA"/>
    <w:rsid w:val="0015055A"/>
    <w:rsid w:val="002563FF"/>
    <w:rsid w:val="004326D2"/>
    <w:rsid w:val="004A1010"/>
    <w:rsid w:val="004A663B"/>
    <w:rsid w:val="004D371A"/>
    <w:rsid w:val="005E2A51"/>
    <w:rsid w:val="006F20E3"/>
    <w:rsid w:val="00737086"/>
    <w:rsid w:val="007760C5"/>
    <w:rsid w:val="0083574D"/>
    <w:rsid w:val="00861BD5"/>
    <w:rsid w:val="008640CF"/>
    <w:rsid w:val="008766CE"/>
    <w:rsid w:val="009459CC"/>
    <w:rsid w:val="00A22899"/>
    <w:rsid w:val="00B6168A"/>
    <w:rsid w:val="00B826EC"/>
    <w:rsid w:val="00C025CA"/>
    <w:rsid w:val="00C3542E"/>
    <w:rsid w:val="00CB59B5"/>
    <w:rsid w:val="00D02ED0"/>
    <w:rsid w:val="00D91581"/>
    <w:rsid w:val="00DC3DF1"/>
    <w:rsid w:val="00DD4621"/>
    <w:rsid w:val="00E26177"/>
    <w:rsid w:val="00E63690"/>
    <w:rsid w:val="00E82C7C"/>
    <w:rsid w:val="00F74028"/>
    <w:rsid w:val="00F902AA"/>
    <w:rsid w:val="00FD36C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17AC"/>
  <w15:chartTrackingRefBased/>
  <w15:docId w15:val="{8DCC84BD-AC67-42B7-9722-BB17A11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wpcwa.org/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Giovanna Larrea</cp:lastModifiedBy>
  <cp:revision>12</cp:revision>
  <dcterms:created xsi:type="dcterms:W3CDTF">2019-01-17T01:50:00Z</dcterms:created>
  <dcterms:modified xsi:type="dcterms:W3CDTF">2019-03-16T16:55:00Z</dcterms:modified>
</cp:coreProperties>
</file>